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F1" w:rsidRPr="006725F1" w:rsidRDefault="006725F1" w:rsidP="006725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bookmarkStart w:id="0" w:name="_GoBack"/>
      <w:bookmarkEnd w:id="0"/>
      <w:r w:rsidRPr="006725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ПРИЛОЖЕНИЕ №13 </w:t>
      </w:r>
    </w:p>
    <w:p w:rsidR="006725F1" w:rsidRPr="006725F1" w:rsidRDefault="006725F1" w:rsidP="006725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6725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к Положению о порядке документооборота и учета валютных</w:t>
      </w:r>
    </w:p>
    <w:p w:rsidR="006725F1" w:rsidRPr="006725F1" w:rsidRDefault="006725F1" w:rsidP="006725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6725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операций клиентов и осуществления контроля за их</w:t>
      </w:r>
    </w:p>
    <w:p w:rsidR="006725F1" w:rsidRPr="006725F1" w:rsidRDefault="006725F1" w:rsidP="006725F1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6725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проведением в АО «МОСКОМБАНК»</w:t>
      </w:r>
      <w:r w:rsidR="0006608A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(версия </w:t>
      </w:r>
      <w:r w:rsidR="00287B4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4</w:t>
      </w:r>
      <w:r w:rsidR="0006608A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.0)</w:t>
      </w:r>
    </w:p>
    <w:p w:rsidR="006725F1" w:rsidRPr="006725F1" w:rsidRDefault="006725F1" w:rsidP="00672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725F1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Код формы по ОКУД 0406010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3032"/>
        <w:gridCol w:w="139"/>
        <w:gridCol w:w="324"/>
        <w:gridCol w:w="324"/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1097"/>
      </w:tblGrid>
      <w:tr w:rsidR="006725F1" w:rsidRPr="006725F1" w:rsidTr="00183C1D">
        <w:trPr>
          <w:trHeight w:val="369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УК</w:t>
            </w:r>
          </w:p>
        </w:tc>
        <w:tc>
          <w:tcPr>
            <w:tcW w:w="1135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«Московский Коммерческий Банк»</w:t>
            </w:r>
          </w:p>
        </w:tc>
      </w:tr>
      <w:tr w:rsidR="006725F1" w:rsidRPr="006725F1" w:rsidTr="00183C1D">
        <w:trPr>
          <w:trHeight w:val="369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резидента</w:t>
            </w:r>
          </w:p>
        </w:tc>
        <w:tc>
          <w:tcPr>
            <w:tcW w:w="11351" w:type="dxa"/>
            <w:gridSpan w:val="25"/>
            <w:tcBorders>
              <w:bottom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F1" w:rsidRPr="006725F1" w:rsidTr="00183C1D">
        <w:trPr>
          <w:trHeight w:val="369"/>
        </w:trPr>
        <w:tc>
          <w:tcPr>
            <w:tcW w:w="1456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СПРАВКА О ПОДТВЕЖДАЮЩИХ ДОКУМЕНТАХ</w:t>
            </w:r>
          </w:p>
        </w:tc>
      </w:tr>
      <w:tr w:rsidR="006725F1" w:rsidRPr="006725F1" w:rsidTr="00183C1D">
        <w:trPr>
          <w:trHeight w:val="369"/>
        </w:trPr>
        <w:tc>
          <w:tcPr>
            <w:tcW w:w="1456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tabs>
                <w:tab w:val="left" w:pos="7655"/>
              </w:tabs>
              <w:autoSpaceDE w:val="0"/>
              <w:autoSpaceDN w:val="0"/>
              <w:spacing w:before="60" w:after="200" w:line="240" w:lineRule="auto"/>
              <w:ind w:left="6237" w:right="4933" w:firstLine="42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от __________</w:t>
            </w:r>
          </w:p>
        </w:tc>
      </w:tr>
      <w:tr w:rsidR="006725F1" w:rsidRPr="006725F1" w:rsidTr="00183C1D">
        <w:trPr>
          <w:trHeight w:val="3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b/>
                <w:sz w:val="20"/>
                <w:szCs w:val="19"/>
                <w:lang w:eastAsia="ru-RU"/>
              </w:rPr>
              <w:t xml:space="preserve">Уникальный номер контракта (кредитного договора) 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2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725F1" w:rsidRPr="006725F1" w:rsidRDefault="006725F1" w:rsidP="006725F1">
      <w:pPr>
        <w:autoSpaceDE w:val="0"/>
        <w:autoSpaceDN w:val="0"/>
        <w:spacing w:before="60"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921"/>
        <w:gridCol w:w="1011"/>
        <w:gridCol w:w="1558"/>
        <w:gridCol w:w="990"/>
        <w:gridCol w:w="1557"/>
        <w:gridCol w:w="1132"/>
        <w:gridCol w:w="1275"/>
        <w:gridCol w:w="849"/>
        <w:gridCol w:w="1168"/>
        <w:gridCol w:w="954"/>
        <w:gridCol w:w="426"/>
        <w:gridCol w:w="1275"/>
      </w:tblGrid>
      <w:tr w:rsidR="006725F1" w:rsidRPr="006725F1" w:rsidTr="00CF4EB4">
        <w:trPr>
          <w:trHeight w:val="291"/>
        </w:trPr>
        <w:tc>
          <w:tcPr>
            <w:tcW w:w="508" w:type="dxa"/>
            <w:vMerge w:val="restart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918" w:type="dxa"/>
            <w:gridSpan w:val="2"/>
            <w:vMerge w:val="restart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Подтверждающий документ</w:t>
            </w:r>
          </w:p>
        </w:tc>
        <w:tc>
          <w:tcPr>
            <w:tcW w:w="1551" w:type="dxa"/>
            <w:vMerge w:val="restart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подтверждающего документа</w:t>
            </w:r>
          </w:p>
        </w:tc>
        <w:tc>
          <w:tcPr>
            <w:tcW w:w="4932" w:type="dxa"/>
            <w:gridSpan w:val="4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по подтверждающему документу</w:t>
            </w:r>
          </w:p>
        </w:tc>
        <w:tc>
          <w:tcPr>
            <w:tcW w:w="845" w:type="dxa"/>
            <w:vMerge w:val="restart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 поставки</w:t>
            </w:r>
          </w:p>
        </w:tc>
        <w:tc>
          <w:tcPr>
            <w:tcW w:w="1163" w:type="dxa"/>
            <w:vMerge w:val="restart"/>
            <w:vAlign w:val="center"/>
          </w:tcPr>
          <w:p w:rsid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срок репатриации иностранной валюты и (или) валюты Российской Федерации</w:t>
            </w:r>
          </w:p>
          <w:p w:rsidR="00287B4E" w:rsidRPr="00287B4E" w:rsidRDefault="00287B4E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EB4">
              <w:rPr>
                <w:rFonts w:ascii="Times New Roman" w:hAnsi="Times New Roman" w:cs="Times New Roman"/>
                <w:sz w:val="18"/>
                <w:szCs w:val="18"/>
              </w:rPr>
              <w:t>(срок исполнения обязательств)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страны грузоотправителя (грузополучателя)</w:t>
            </w:r>
          </w:p>
        </w:tc>
        <w:tc>
          <w:tcPr>
            <w:tcW w:w="1269" w:type="dxa"/>
            <w:vMerge w:val="restart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 корректировки</w:t>
            </w:r>
          </w:p>
        </w:tc>
      </w:tr>
      <w:tr w:rsidR="006725F1" w:rsidRPr="006725F1" w:rsidTr="00CF4EB4">
        <w:trPr>
          <w:trHeight w:val="102"/>
        </w:trPr>
        <w:tc>
          <w:tcPr>
            <w:tcW w:w="508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8" w:type="dxa"/>
            <w:gridSpan w:val="2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единицах валюты документа</w:t>
            </w:r>
          </w:p>
        </w:tc>
        <w:tc>
          <w:tcPr>
            <w:tcW w:w="2396" w:type="dxa"/>
            <w:gridSpan w:val="2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единицах валюты контракта (кредитного договора)</w:t>
            </w:r>
          </w:p>
        </w:tc>
        <w:tc>
          <w:tcPr>
            <w:tcW w:w="845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vMerge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CF4EB4">
        <w:trPr>
          <w:trHeight w:val="102"/>
        </w:trPr>
        <w:tc>
          <w:tcPr>
            <w:tcW w:w="508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006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1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550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27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269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45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vMerge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CF4EB4">
        <w:trPr>
          <w:trHeight w:val="279"/>
        </w:trPr>
        <w:tc>
          <w:tcPr>
            <w:tcW w:w="508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2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6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1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6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0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7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9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5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3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4" w:type="dxa"/>
            <w:gridSpan w:val="2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9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</w:tr>
      <w:tr w:rsidR="006725F1" w:rsidRPr="006725F1" w:rsidTr="00CF4EB4">
        <w:trPr>
          <w:trHeight w:val="323"/>
        </w:trPr>
        <w:tc>
          <w:tcPr>
            <w:tcW w:w="508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CF4EB4">
        <w:trPr>
          <w:trHeight w:val="205"/>
        </w:trPr>
        <w:tc>
          <w:tcPr>
            <w:tcW w:w="508" w:type="dxa"/>
            <w:tcBorders>
              <w:bottom w:val="single" w:sz="4" w:space="0" w:color="auto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CF4EB4">
        <w:trPr>
          <w:trHeight w:val="205"/>
        </w:trPr>
        <w:tc>
          <w:tcPr>
            <w:tcW w:w="2420" w:type="dxa"/>
            <w:gridSpan w:val="2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725F1" w:rsidRPr="006725F1" w:rsidRDefault="006725F1" w:rsidP="006725F1">
      <w:pPr>
        <w:autoSpaceDE w:val="0"/>
        <w:autoSpaceDN w:val="0"/>
        <w:spacing w:before="60" w:after="0" w:line="240" w:lineRule="auto"/>
        <w:ind w:right="-81"/>
        <w:rPr>
          <w:rFonts w:ascii="Times New Roman" w:eastAsia="Times New Roman" w:hAnsi="Times New Roman" w:cs="Times New Roman"/>
          <w:b/>
          <w:bCs/>
          <w:sz w:val="18"/>
          <w:szCs w:val="17"/>
          <w:lang w:eastAsia="ru-RU"/>
        </w:rPr>
      </w:pPr>
      <w:r w:rsidRPr="006725F1">
        <w:rPr>
          <w:rFonts w:ascii="Times New Roman" w:eastAsia="Times New Roman" w:hAnsi="Times New Roman" w:cs="Times New Roman"/>
          <w:b/>
          <w:bCs/>
          <w:sz w:val="18"/>
          <w:szCs w:val="17"/>
          <w:lang w:eastAsia="ru-RU"/>
        </w:rPr>
        <w:t>Примечание.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2279"/>
        <w:gridCol w:w="130"/>
        <w:gridCol w:w="1702"/>
        <w:gridCol w:w="3842"/>
        <w:gridCol w:w="969"/>
        <w:gridCol w:w="147"/>
        <w:gridCol w:w="2196"/>
        <w:gridCol w:w="2233"/>
      </w:tblGrid>
      <w:tr w:rsidR="006725F1" w:rsidRPr="006725F1" w:rsidTr="00183C1D">
        <w:tc>
          <w:tcPr>
            <w:tcW w:w="1158" w:type="dxa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строки</w:t>
            </w:r>
          </w:p>
        </w:tc>
        <w:tc>
          <w:tcPr>
            <w:tcW w:w="13437" w:type="dxa"/>
            <w:gridSpan w:val="8"/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</w:tr>
      <w:tr w:rsidR="006725F1" w:rsidRPr="006725F1" w:rsidTr="00183C1D"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7" w:type="dxa"/>
            <w:gridSpan w:val="8"/>
            <w:tcBorders>
              <w:bottom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3437" w:type="dxa"/>
            <w:gridSpan w:val="8"/>
            <w:tcBorders>
              <w:bottom w:val="single" w:sz="4" w:space="0" w:color="auto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rPr>
          <w:trHeight w:val="544"/>
        </w:trPr>
        <w:tc>
          <w:tcPr>
            <w:tcW w:w="145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559"/>
              <w:gridCol w:w="2126"/>
            </w:tblGrid>
            <w:tr w:rsidR="006725F1" w:rsidRPr="006725F1" w:rsidTr="00183C1D">
              <w:tc>
                <w:tcPr>
                  <w:tcW w:w="3794" w:type="dxa"/>
                  <w:hideMark/>
                </w:tcPr>
                <w:p w:rsidR="006725F1" w:rsidRPr="006725F1" w:rsidRDefault="006725F1" w:rsidP="006725F1">
                  <w:pPr>
                    <w:spacing w:before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25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Подпись (подписи) резидента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25F1" w:rsidRPr="006725F1" w:rsidRDefault="006725F1" w:rsidP="006725F1">
                  <w:pPr>
                    <w:spacing w:before="1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25F1" w:rsidRPr="006725F1" w:rsidRDefault="006725F1" w:rsidP="006725F1">
                  <w:pPr>
                    <w:spacing w:before="120"/>
                    <w:rPr>
                      <w:sz w:val="21"/>
                      <w:szCs w:val="21"/>
                    </w:rPr>
                  </w:pPr>
                  <w:r w:rsidRPr="006725F1">
                    <w:rPr>
                      <w:sz w:val="21"/>
                      <w:szCs w:val="21"/>
                    </w:rPr>
                    <w:t xml:space="preserve">/                                    / </w:t>
                  </w:r>
                </w:p>
              </w:tc>
            </w:tr>
            <w:tr w:rsidR="006725F1" w:rsidRPr="006725F1" w:rsidTr="00183C1D">
              <w:tc>
                <w:tcPr>
                  <w:tcW w:w="3794" w:type="dxa"/>
                  <w:hideMark/>
                </w:tcPr>
                <w:p w:rsidR="006725F1" w:rsidRPr="006725F1" w:rsidRDefault="006725F1" w:rsidP="006725F1">
                  <w:pPr>
                    <w:spacing w:before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25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725F1" w:rsidRPr="006725F1" w:rsidRDefault="006725F1" w:rsidP="006725F1">
                  <w:pPr>
                    <w:spacing w:before="1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25F1" w:rsidRPr="006725F1" w:rsidRDefault="006725F1" w:rsidP="006725F1">
                  <w:pPr>
                    <w:spacing w:before="120"/>
                    <w:rPr>
                      <w:sz w:val="21"/>
                      <w:szCs w:val="21"/>
                    </w:rPr>
                  </w:pPr>
                  <w:r w:rsidRPr="006725F1">
                    <w:rPr>
                      <w:sz w:val="21"/>
                      <w:szCs w:val="21"/>
                    </w:rPr>
                    <w:t>/                                    /</w:t>
                  </w:r>
                </w:p>
              </w:tc>
            </w:tr>
          </w:tbl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c>
          <w:tcPr>
            <w:tcW w:w="145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Информация банка УК</w:t>
            </w:r>
          </w:p>
        </w:tc>
      </w:tr>
      <w:tr w:rsidR="006725F1" w:rsidRPr="006725F1" w:rsidTr="00183C1D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представления резидентом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банком УК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банком УК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возврата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5F1" w:rsidRPr="006725F1" w:rsidTr="00183C1D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hAnsi="Times New Roman" w:cs="Times New Roman"/>
                <w:sz w:val="18"/>
                <w:szCs w:val="18"/>
              </w:rPr>
              <w:t xml:space="preserve">Подпись Ответственного лица Банка  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/                                                            /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5F1" w:rsidRPr="006725F1" w:rsidRDefault="006725F1" w:rsidP="006725F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E071C" w:rsidRPr="006725F1" w:rsidRDefault="00755B2B" w:rsidP="006725F1"/>
    <w:sectPr w:rsidR="005E071C" w:rsidRPr="006725F1" w:rsidSect="001E4B4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9E"/>
    <w:rsid w:val="0006608A"/>
    <w:rsid w:val="000B560D"/>
    <w:rsid w:val="00287B4E"/>
    <w:rsid w:val="005E0DF8"/>
    <w:rsid w:val="006725F1"/>
    <w:rsid w:val="00755B2B"/>
    <w:rsid w:val="007D5F13"/>
    <w:rsid w:val="00806482"/>
    <w:rsid w:val="009A72B7"/>
    <w:rsid w:val="00AD1E9E"/>
    <w:rsid w:val="00AE0BFC"/>
    <w:rsid w:val="00C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6454-BCD0-410F-9E01-89C1D576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cp:lastPrinted>2018-02-15T13:39:00Z</cp:lastPrinted>
  <dcterms:created xsi:type="dcterms:W3CDTF">2022-10-07T06:27:00Z</dcterms:created>
  <dcterms:modified xsi:type="dcterms:W3CDTF">2022-10-07T06:27:00Z</dcterms:modified>
</cp:coreProperties>
</file>